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131A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131ABF">
              <w:rPr>
                <w:rFonts w:ascii="Arial" w:eastAsia="Times New Roman" w:hAnsi="Arial" w:cs="Arial"/>
                <w:lang w:eastAsia="pl-PL"/>
              </w:rPr>
              <w:t>4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D31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F2BF3">
              <w:rPr>
                <w:rFonts w:eastAsia="Times New Roman" w:cs="Arial"/>
                <w:sz w:val="24"/>
                <w:szCs w:val="24"/>
                <w:lang w:eastAsia="pl-PL"/>
              </w:rPr>
              <w:t>jesion 1 szt., świerk 1 szt.,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F2BF3">
              <w:rPr>
                <w:rFonts w:eastAsia="Times New Roman" w:cs="Arial"/>
                <w:sz w:val="24"/>
                <w:szCs w:val="24"/>
                <w:lang w:eastAsia="pl-PL"/>
              </w:rPr>
              <w:t>żywotnik 3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318E9">
              <w:rPr>
                <w:rFonts w:eastAsia="Times New Roman" w:cs="Arial"/>
                <w:sz w:val="24"/>
                <w:szCs w:val="24"/>
                <w:lang w:eastAsia="pl-PL"/>
              </w:rPr>
              <w:t>162/9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D318E9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079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00791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07EC5" w:rsidP="00F07E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2017-01-04T10:33:00Z</dcterms:created>
  <dcterms:modified xsi:type="dcterms:W3CDTF">2017-01-04T12:04:00Z</dcterms:modified>
</cp:coreProperties>
</file>