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5FF7A" w14:textId="77777777" w:rsidR="00136179" w:rsidRDefault="00136179" w:rsidP="0013617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Załącznik nr 2 do Uchwały </w:t>
      </w:r>
    </w:p>
    <w:p w14:paraId="2146C623" w14:textId="77777777" w:rsidR="00136179" w:rsidRDefault="00136179" w:rsidP="0013617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Nr …………………</w:t>
      </w:r>
    </w:p>
    <w:p w14:paraId="332BE5E3" w14:textId="77777777" w:rsidR="00136179" w:rsidRDefault="00136179" w:rsidP="0013617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Rady Gminy Łączna</w:t>
      </w:r>
    </w:p>
    <w:p w14:paraId="361EFFA5" w14:textId="77777777" w:rsidR="00136179" w:rsidRDefault="00136179" w:rsidP="0013617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dnia ……………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 .</w:t>
      </w:r>
      <w:proofErr w:type="gramEnd"/>
    </w:p>
    <w:p w14:paraId="5E423009" w14:textId="77777777" w:rsidR="00136179" w:rsidRDefault="00136179" w:rsidP="00136179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C39B3F8" w14:textId="77777777" w:rsidR="00136179" w:rsidRDefault="00136179" w:rsidP="00136179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RAMOWY PLAN REALIZACJI I FINANSOWANIA ZADAŃ GMINNEGO PROGRAMU PROFILAKTYKI I ROZWIĄZYWANIA PROBLEMÓW ALKOHOLOWYCH ORAZ PRZECIWDZIAŁANIA NARKOMANII W GMINIE ŁĄCZNA NA ROK 2026 r.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604"/>
        <w:gridCol w:w="4135"/>
        <w:gridCol w:w="872"/>
        <w:gridCol w:w="1797"/>
        <w:gridCol w:w="1654"/>
      </w:tblGrid>
      <w:tr w:rsidR="00136179" w14:paraId="3D6953E0" w14:textId="77777777" w:rsidTr="00136179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FDBF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5B42" w14:textId="77777777" w:rsidR="00136179" w:rsidRDefault="0013617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C8C5" w14:textId="77777777" w:rsidR="00136179" w:rsidRDefault="0013617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realizacji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00695" w14:textId="77777777" w:rsidR="00136179" w:rsidRDefault="0013617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Koszt realizacji</w:t>
            </w:r>
          </w:p>
        </w:tc>
      </w:tr>
      <w:tr w:rsidR="00136179" w14:paraId="624BF18B" w14:textId="77777777" w:rsidTr="00136179">
        <w:trPr>
          <w:trHeight w:val="439"/>
        </w:trPr>
        <w:tc>
          <w:tcPr>
            <w:tcW w:w="7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98BC" w14:textId="77777777" w:rsidR="00136179" w:rsidRDefault="0013617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Przeciwdziałanie alkoholizmowi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2E67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179" w14:paraId="2CEDE93B" w14:textId="77777777" w:rsidTr="00136179">
        <w:trPr>
          <w:trHeight w:val="182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5051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FFB5" w14:textId="77777777" w:rsidR="00136179" w:rsidRDefault="0013617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Zwiększenie dostępności pomocy terapeutycznej                      i rehabilitacyjnej dla osób uzależnionych od alkoholu oraz udzielanie pomocy rodzinom, w których występuje </w:t>
            </w:r>
            <w:proofErr w:type="gramStart"/>
            <w:r>
              <w:rPr>
                <w:rFonts w:ascii="Times New Roman" w:hAnsi="Times New Roman" w:cs="Times New Roman"/>
              </w:rPr>
              <w:t>inne  uzależnienie</w:t>
            </w:r>
            <w:proofErr w:type="gramEnd"/>
            <w:r>
              <w:rPr>
                <w:rFonts w:ascii="Times New Roman" w:hAnsi="Times New Roman" w:cs="Times New Roman"/>
              </w:rPr>
              <w:t xml:space="preserve"> lub </w:t>
            </w:r>
            <w:proofErr w:type="gramStart"/>
            <w:r>
              <w:rPr>
                <w:rFonts w:ascii="Times New Roman" w:hAnsi="Times New Roman" w:cs="Times New Roman"/>
              </w:rPr>
              <w:t>przemoc  domowa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D72C9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I-XII 2026r.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4D0D" w14:textId="77777777" w:rsidR="00136179" w:rsidRDefault="001361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3 000 zł</w:t>
            </w:r>
          </w:p>
        </w:tc>
      </w:tr>
      <w:tr w:rsidR="00136179" w14:paraId="0F36DA28" w14:textId="77777777" w:rsidTr="00136179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3980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BEC3" w14:textId="77777777" w:rsidR="00136179" w:rsidRDefault="00136179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Udzielanie rodzinom, w których występują problemy alkoholowe oraz narkomanii, pomocy </w:t>
            </w:r>
            <w:proofErr w:type="gramStart"/>
            <w:r>
              <w:rPr>
                <w:rFonts w:ascii="Times New Roman" w:hAnsi="Times New Roman" w:cs="Times New Roman"/>
              </w:rPr>
              <w:t>psychospołecznej  i</w:t>
            </w:r>
            <w:proofErr w:type="gramEnd"/>
            <w:r>
              <w:rPr>
                <w:rFonts w:ascii="Times New Roman" w:hAnsi="Times New Roman" w:cs="Times New Roman"/>
              </w:rPr>
              <w:t xml:space="preserve"> prawnej, a w szczególności ochrony przed przemocą domową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21D3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I-XII 2026r.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4D1B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9 500 zł</w:t>
            </w:r>
          </w:p>
        </w:tc>
      </w:tr>
      <w:tr w:rsidR="00136179" w14:paraId="4670F3E5" w14:textId="77777777" w:rsidTr="00136179">
        <w:trPr>
          <w:trHeight w:val="1658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BDFBC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319C5" w14:textId="77777777" w:rsidR="00136179" w:rsidRDefault="00136179">
            <w:pPr>
              <w:pStyle w:val="Akapitzlist"/>
              <w:tabs>
                <w:tab w:val="left" w:pos="284"/>
              </w:tabs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Prowadzenie profilaktycznej działalności informacyjnej i edukacyjnej oraz działalności szkoleniowej w zakresie rozwiązywania problemów </w:t>
            </w:r>
            <w:proofErr w:type="gramStart"/>
            <w:r>
              <w:rPr>
                <w:rFonts w:ascii="Times New Roman" w:hAnsi="Times New Roman" w:cs="Times New Roman"/>
              </w:rPr>
              <w:t>alkoholowych,  przeciwdziałania</w:t>
            </w:r>
            <w:proofErr w:type="gramEnd"/>
            <w:r>
              <w:rPr>
                <w:rFonts w:ascii="Times New Roman" w:hAnsi="Times New Roman" w:cs="Times New Roman"/>
              </w:rPr>
              <w:t xml:space="preserve"> narkomanii oraz uzależnieniom behawioralnym, w szczególności dla dzieci i młodzieży, w tym prowadzenie pozalekcyjnych zajęć sportowych, a także działań na rzecz dożywiania dzieci uczestniczących                                        w pozalekcyjnych programach opiekuńczo – wychowawczych i socjoterapeutycznych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78AE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I-XII 2026r.</w:t>
            </w:r>
          </w:p>
          <w:p w14:paraId="49C26415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64E4C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69D30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23A3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8FEF5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9AF35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3528D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2E450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D728E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92D7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2C2E3978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045F71B6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9A00AC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18B11C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4F44DC" w14:textId="77777777" w:rsidR="00136179" w:rsidRDefault="00EE405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46 721,94</w:t>
            </w:r>
            <w:r w:rsidR="00136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zł</w:t>
            </w:r>
          </w:p>
          <w:p w14:paraId="05115C8E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1862A5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8D0A1D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C9E0E2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C54319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ABFFCE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16711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BB9DC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62017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9CCE1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7581E4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0503D5" w14:textId="77777777" w:rsidR="00136179" w:rsidRDefault="0013617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179" w14:paraId="2824D50C" w14:textId="77777777" w:rsidTr="00136179">
        <w:trPr>
          <w:trHeight w:val="16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97925" w14:textId="77777777" w:rsidR="00136179" w:rsidRDefault="001361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824A" w14:textId="77777777" w:rsidR="00136179" w:rsidRDefault="00136179" w:rsidP="00986CFA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Organizowanie i finansowanie wypoczynku letniego dla </w:t>
            </w:r>
            <w:proofErr w:type="gramStart"/>
            <w:r>
              <w:rPr>
                <w:rFonts w:ascii="Times New Roman" w:hAnsi="Times New Roman" w:cs="Times New Roman"/>
              </w:rPr>
              <w:t>dzieci  i</w:t>
            </w:r>
            <w:proofErr w:type="gramEnd"/>
            <w:r>
              <w:rPr>
                <w:rFonts w:ascii="Times New Roman" w:hAnsi="Times New Roman" w:cs="Times New Roman"/>
              </w:rPr>
              <w:t xml:space="preserve"> młodzieży z </w:t>
            </w:r>
            <w:proofErr w:type="gramStart"/>
            <w:r>
              <w:rPr>
                <w:rFonts w:ascii="Times New Roman" w:hAnsi="Times New Roman" w:cs="Times New Roman"/>
              </w:rPr>
              <w:t>rodzin  z</w:t>
            </w:r>
            <w:proofErr w:type="gramEnd"/>
            <w:r>
              <w:rPr>
                <w:rFonts w:ascii="Times New Roman" w:hAnsi="Times New Roman" w:cs="Times New Roman"/>
              </w:rPr>
              <w:t xml:space="preserve"> problemem alkoholowym, narkomanią lub przemocą, połączonego z elementami profilaktyki,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848D9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VI-VIII 2026r.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58F8" w14:textId="77777777" w:rsidR="00136179" w:rsidRDefault="001361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179" w14:paraId="54BD10D3" w14:textId="77777777" w:rsidTr="00136179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F49E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E2146" w14:textId="77777777" w:rsidR="00136179" w:rsidRDefault="00136179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Wspomaganie działalności instytucji, stowarzyszeń                              i osób fizycznych służącej rozwiązywaniu problemów alkoholowych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F4609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I-XII 2026r.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8550" w14:textId="77777777" w:rsidR="00136179" w:rsidRDefault="001361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179" w14:paraId="600FBE6F" w14:textId="77777777" w:rsidTr="00136179">
        <w:trPr>
          <w:trHeight w:val="557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426B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05EC" w14:textId="77777777" w:rsidR="00136179" w:rsidRDefault="00136179">
            <w:pPr>
              <w:pStyle w:val="Akapitzlist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Działalność Gminnej </w:t>
            </w:r>
            <w:proofErr w:type="gramStart"/>
            <w:r>
              <w:rPr>
                <w:rFonts w:ascii="Times New Roman" w:hAnsi="Times New Roman" w:cs="Times New Roman"/>
              </w:rPr>
              <w:t>Komisji  Rozwiązywania</w:t>
            </w:r>
            <w:proofErr w:type="gramEnd"/>
            <w:r>
              <w:rPr>
                <w:rFonts w:ascii="Times New Roman" w:hAnsi="Times New Roman" w:cs="Times New Roman"/>
              </w:rPr>
              <w:t xml:space="preserve"> Problemów Alkoholowych   w Łącznej.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FCBD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I-XII 2026r.</w:t>
            </w:r>
          </w:p>
          <w:p w14:paraId="08AF9583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7491" w14:textId="77777777" w:rsidR="00136179" w:rsidRDefault="001361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12 000 zł</w:t>
            </w:r>
          </w:p>
        </w:tc>
      </w:tr>
      <w:tr w:rsidR="00136179" w14:paraId="5B429956" w14:textId="77777777" w:rsidTr="00136179">
        <w:trPr>
          <w:trHeight w:val="107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8768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8DE1" w14:textId="77777777" w:rsidR="00136179" w:rsidRDefault="001361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Wynagrodzenie dla Pełnomocnika Wójta                       ds.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Profilaktyki  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Rozwiązywania Problemów Alkoholowych i Narkomanii</w:t>
            </w:r>
          </w:p>
          <w:p w14:paraId="47FBB632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9849E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I-XII 2026r.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5CD2" w14:textId="77777777" w:rsidR="00136179" w:rsidRDefault="001361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63 000 zł</w:t>
            </w:r>
          </w:p>
        </w:tc>
      </w:tr>
      <w:tr w:rsidR="00136179" w14:paraId="3273BC77" w14:textId="77777777" w:rsidTr="00136179">
        <w:trPr>
          <w:trHeight w:val="396"/>
        </w:trPr>
        <w:tc>
          <w:tcPr>
            <w:tcW w:w="7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6929" w14:textId="77777777" w:rsidR="00136179" w:rsidRDefault="0013617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  <w:p w14:paraId="422C1978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9E6B0" w14:textId="77777777" w:rsidR="00136179" w:rsidRDefault="00812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134 221,94</w:t>
            </w:r>
            <w:r w:rsidR="00136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zł</w:t>
            </w:r>
          </w:p>
        </w:tc>
      </w:tr>
      <w:tr w:rsidR="00136179" w14:paraId="34571158" w14:textId="77777777" w:rsidTr="00136179">
        <w:trPr>
          <w:trHeight w:val="415"/>
        </w:trPr>
        <w:tc>
          <w:tcPr>
            <w:tcW w:w="4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E27F" w14:textId="77777777" w:rsidR="00136179" w:rsidRDefault="001361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Przeciwdziałanie narkomanii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DDA1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4BDE" w14:textId="77777777" w:rsidR="00136179" w:rsidRDefault="0013617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1 000 zł  </w:t>
            </w:r>
          </w:p>
          <w:p w14:paraId="01BC7073" w14:textId="77777777" w:rsidR="00136179" w:rsidRDefault="0013617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32955D" w14:textId="77777777" w:rsidR="00136179" w:rsidRDefault="0013617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98E35B" w14:textId="77777777" w:rsidR="00136179" w:rsidRDefault="0013617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179" w14:paraId="5FD4B668" w14:textId="77777777" w:rsidTr="00136179">
        <w:trPr>
          <w:trHeight w:val="41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3D68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697D" w14:textId="77777777" w:rsidR="00136179" w:rsidRDefault="001361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Zwiększanie dostępności pomocy terapeutycznej     i rehabilitacyjnej dla osób uzależnionych i osób zagrożonych uzależnieniem,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CEC8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I-XII 2026r.</w:t>
            </w:r>
          </w:p>
          <w:p w14:paraId="041D977E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5F29" w14:textId="77777777" w:rsidR="00136179" w:rsidRDefault="001361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179" w14:paraId="7D094667" w14:textId="77777777" w:rsidTr="00136179">
        <w:trPr>
          <w:trHeight w:val="41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A033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BE5C" w14:textId="77777777" w:rsidR="00136179" w:rsidRDefault="001361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udzielanie rodzinom, w których występują problemy narkomanii, pomocy psychospołecznej   i prawnej,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B6BF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I-XII 2026r.</w:t>
            </w:r>
          </w:p>
          <w:p w14:paraId="4CD2A9BC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5DCC" w14:textId="77777777" w:rsidR="00136179" w:rsidRDefault="001361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179" w14:paraId="6C0E3E94" w14:textId="77777777" w:rsidTr="00136179">
        <w:trPr>
          <w:trHeight w:val="41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EE1D0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E744" w14:textId="77777777" w:rsidR="00136179" w:rsidRDefault="0013617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prowadzenie profilaktycznej działalności informacyjnej, edukacyjnej oraz szkoleniowej w zakresie rozwiązywania problemów narkomanii, w szczególności dla dzieci      i młodzieży, w tym prowadzenie zajęć sportowo – rekreacyjnych dla uczniów, a także działań na rzecz dożywiania dzieci uczestniczących w pozalekcyjnych programach opiekuńczo –wychowawczych                          i socjoterapeutycznych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FB77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I-XII 2026r.</w:t>
            </w:r>
          </w:p>
          <w:p w14:paraId="3FB0BD1A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631D" w14:textId="77777777" w:rsidR="00136179" w:rsidRDefault="001361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179" w14:paraId="645D2BB7" w14:textId="77777777" w:rsidTr="00136179">
        <w:trPr>
          <w:trHeight w:val="143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39518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BB81F" w14:textId="77777777" w:rsidR="00136179" w:rsidRDefault="0013617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wspomaganie działalności instytucji, organizacji pozarządowych i osób fizycznych, służących rozwiązywaniu problemów narkomanii,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6796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I-XII 2026r.</w:t>
            </w:r>
          </w:p>
          <w:p w14:paraId="2F39B5AB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223C" w14:textId="77777777" w:rsidR="00136179" w:rsidRDefault="001361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179" w14:paraId="638904F6" w14:textId="77777777" w:rsidTr="00136179">
        <w:trPr>
          <w:trHeight w:val="41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F61A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82F7F" w14:textId="77777777" w:rsidR="00136179" w:rsidRDefault="0013617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pomoc społeczna osobom uzależnionym                   i rodzinom osób uzależnionych dotkniętym ubóstwem    i wykluczeniem społecznym                i integrowanie ze środowiskiem lokalnym tych osób z wykorzystaniem pracy socjalnej                 i kontraktu socjalnego</w:t>
            </w: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CBC4" w14:textId="77777777" w:rsidR="00136179" w:rsidRDefault="00136179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I-XII 2026r.</w:t>
            </w:r>
          </w:p>
          <w:p w14:paraId="519FF39F" w14:textId="77777777" w:rsidR="00136179" w:rsidRDefault="00136179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F74D" w14:textId="77777777" w:rsidR="00136179" w:rsidRDefault="001361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179" w14:paraId="16B95338" w14:textId="77777777" w:rsidTr="00136179">
        <w:tc>
          <w:tcPr>
            <w:tcW w:w="7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2FDB" w14:textId="77777777" w:rsidR="00136179" w:rsidRDefault="001361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888A84C" w14:textId="77777777" w:rsidR="00136179" w:rsidRDefault="00136179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D26E1" w14:textId="77777777" w:rsidR="00136179" w:rsidRDefault="00812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135 221,94</w:t>
            </w:r>
            <w:r w:rsidR="001361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zł</w:t>
            </w:r>
          </w:p>
        </w:tc>
      </w:tr>
    </w:tbl>
    <w:p w14:paraId="78928DE7" w14:textId="1AB40C30" w:rsidR="003341E5" w:rsidRPr="003341E5" w:rsidRDefault="003341E5" w:rsidP="003341E5">
      <w:pPr>
        <w:tabs>
          <w:tab w:val="left" w:pos="2070"/>
        </w:tabs>
      </w:pPr>
    </w:p>
    <w:sectPr w:rsidR="003341E5" w:rsidRPr="00334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5A21A" w14:textId="77777777" w:rsidR="00C753FC" w:rsidRDefault="00C753FC" w:rsidP="003341E5">
      <w:pPr>
        <w:spacing w:after="0" w:line="240" w:lineRule="auto"/>
      </w:pPr>
      <w:r>
        <w:separator/>
      </w:r>
    </w:p>
  </w:endnote>
  <w:endnote w:type="continuationSeparator" w:id="0">
    <w:p w14:paraId="49F9F17E" w14:textId="77777777" w:rsidR="00C753FC" w:rsidRDefault="00C753FC" w:rsidP="0033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28A50" w14:textId="77777777" w:rsidR="00C753FC" w:rsidRDefault="00C753FC" w:rsidP="003341E5">
      <w:pPr>
        <w:spacing w:after="0" w:line="240" w:lineRule="auto"/>
      </w:pPr>
      <w:r>
        <w:separator/>
      </w:r>
    </w:p>
  </w:footnote>
  <w:footnote w:type="continuationSeparator" w:id="0">
    <w:p w14:paraId="03858375" w14:textId="77777777" w:rsidR="00C753FC" w:rsidRDefault="00C753FC" w:rsidP="00334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42DB1"/>
    <w:multiLevelType w:val="hybridMultilevel"/>
    <w:tmpl w:val="E578E1B4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0906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179"/>
    <w:rsid w:val="00136179"/>
    <w:rsid w:val="003341E5"/>
    <w:rsid w:val="003A2F7C"/>
    <w:rsid w:val="00812586"/>
    <w:rsid w:val="00C753FC"/>
    <w:rsid w:val="00EE405D"/>
    <w:rsid w:val="00F4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90175"/>
  <w15:chartTrackingRefBased/>
  <w15:docId w15:val="{1BEA6735-BF84-459C-BA83-6A573159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1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136179"/>
  </w:style>
  <w:style w:type="paragraph" w:styleId="Akapitzlist">
    <w:name w:val="List Paragraph"/>
    <w:basedOn w:val="Normalny"/>
    <w:link w:val="AkapitzlistZnak"/>
    <w:uiPriority w:val="34"/>
    <w:qFormat/>
    <w:rsid w:val="00136179"/>
    <w:pPr>
      <w:ind w:left="720"/>
      <w:contextualSpacing/>
    </w:pPr>
  </w:style>
  <w:style w:type="table" w:styleId="Tabela-Siatka">
    <w:name w:val="Table Grid"/>
    <w:basedOn w:val="Standardowy"/>
    <w:uiPriority w:val="59"/>
    <w:rsid w:val="001361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34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41E5"/>
  </w:style>
  <w:style w:type="paragraph" w:styleId="Stopka">
    <w:name w:val="footer"/>
    <w:basedOn w:val="Normalny"/>
    <w:link w:val="StopkaZnak"/>
    <w:uiPriority w:val="99"/>
    <w:unhideWhenUsed/>
    <w:rsid w:val="00334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4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Adwent</dc:creator>
  <cp:keywords/>
  <dc:description/>
  <cp:lastModifiedBy>Magdalena Chmiela</cp:lastModifiedBy>
  <cp:revision>4</cp:revision>
  <dcterms:created xsi:type="dcterms:W3CDTF">2026-10-14T09:14:00Z</dcterms:created>
  <dcterms:modified xsi:type="dcterms:W3CDTF">2026-10-19T14:24:00Z</dcterms:modified>
</cp:coreProperties>
</file>